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楷体_GB2312"/>
          <w:b/>
          <w:sz w:val="36"/>
          <w:szCs w:val="36"/>
        </w:rPr>
      </w:pPr>
      <w:r>
        <w:rPr>
          <w:rFonts w:hint="eastAsia" w:eastAsia="楷体_GB2312"/>
          <w:b/>
          <w:sz w:val="36"/>
          <w:szCs w:val="36"/>
        </w:rPr>
        <w:t>附件</w:t>
      </w:r>
      <w:r>
        <w:rPr>
          <w:rFonts w:hint="eastAsia" w:eastAsia="楷体_GB2312"/>
          <w:b/>
          <w:sz w:val="36"/>
          <w:szCs w:val="36"/>
          <w:lang w:val="en-US" w:eastAsia="zh-CN"/>
        </w:rPr>
        <w:t>一</w:t>
      </w:r>
      <w:r>
        <w:rPr>
          <w:rFonts w:hint="eastAsia" w:eastAsia="楷体_GB2312"/>
          <w:b/>
          <w:sz w:val="36"/>
          <w:szCs w:val="36"/>
        </w:rPr>
        <w:t xml:space="preserve">：                        </w:t>
      </w:r>
      <w:r>
        <w:rPr>
          <w:rFonts w:hint="eastAsia" w:eastAsia="楷体_GB2312"/>
          <w:b/>
          <w:sz w:val="28"/>
        </w:rPr>
        <w:t>申请序号：</w:t>
      </w:r>
      <w:r>
        <w:rPr>
          <w:rFonts w:hint="eastAsia" w:eastAsia="楷体_GB2312"/>
          <w:b/>
          <w:sz w:val="36"/>
          <w:szCs w:val="36"/>
        </w:rPr>
        <w:t xml:space="preserve">      </w:t>
      </w:r>
      <w:r>
        <w:rPr>
          <w:rFonts w:hint="eastAsia" w:eastAsia="仿宋_GB2312"/>
          <w:sz w:val="28"/>
        </w:rPr>
        <w:t xml:space="preserve">                                                            </w:t>
      </w:r>
      <w:r>
        <w:rPr>
          <w:rFonts w:hint="eastAsia" w:eastAsia="楷体_GB2312"/>
          <w:b/>
          <w:sz w:val="28"/>
        </w:rPr>
        <w:t xml:space="preserve">                  </w:t>
      </w:r>
    </w:p>
    <w:p>
      <w:pPr>
        <w:spacing w:line="520" w:lineRule="exact"/>
        <w:ind w:firstLine="6859" w:firstLineChars="2440"/>
        <w:rPr>
          <w:rFonts w:eastAsia="楷体_GB2312"/>
          <w:b/>
          <w:sz w:val="28"/>
        </w:rPr>
      </w:pPr>
    </w:p>
    <w:p>
      <w:pPr>
        <w:spacing w:line="500" w:lineRule="exact"/>
        <w:rPr>
          <w:rFonts w:eastAsia="仿宋_GB2312"/>
          <w:sz w:val="28"/>
        </w:rPr>
      </w:pPr>
    </w:p>
    <w:p>
      <w:pPr>
        <w:spacing w:line="500" w:lineRule="exact"/>
        <w:rPr>
          <w:sz w:val="28"/>
        </w:rPr>
      </w:pPr>
    </w:p>
    <w:p>
      <w:pPr>
        <w:spacing w:beforeLines="50" w:afterLines="50" w:line="840" w:lineRule="exact"/>
        <w:jc w:val="center"/>
        <w:rPr>
          <w:rFonts w:hint="default" w:hAnsi="华文中宋" w:eastAsia="楷体_GB2312"/>
          <w:b/>
          <w:bCs/>
          <w:sz w:val="52"/>
          <w:lang w:val="en-US"/>
        </w:rPr>
      </w:pPr>
      <w:r>
        <w:rPr>
          <w:rFonts w:hint="eastAsia" w:hAnsi="华文中宋" w:eastAsia="楷体_GB2312"/>
          <w:b/>
          <w:bCs/>
          <w:sz w:val="52"/>
        </w:rPr>
        <w:t>扶阳罐</w:t>
      </w:r>
      <w:r>
        <w:rPr>
          <w:rFonts w:hint="eastAsia" w:hAnsi="华文中宋" w:eastAsia="楷体_GB2312"/>
          <w:b/>
          <w:bCs/>
          <w:sz w:val="52"/>
          <w:lang w:val="en-US" w:eastAsia="zh-CN"/>
        </w:rPr>
        <w:t>疗法非遗传承示范店（单位）</w:t>
      </w:r>
    </w:p>
    <w:p>
      <w:pPr>
        <w:spacing w:beforeLines="50" w:afterLines="50" w:line="840" w:lineRule="exact"/>
        <w:jc w:val="center"/>
        <w:rPr>
          <w:rFonts w:eastAsia="楷体_GB2312"/>
          <w:b/>
          <w:bCs/>
          <w:sz w:val="48"/>
          <w:szCs w:val="72"/>
        </w:rPr>
      </w:pPr>
      <w:r>
        <w:rPr>
          <w:rFonts w:hint="eastAsia" w:eastAsia="楷体_GB2312"/>
          <w:b/>
          <w:bCs/>
          <w:sz w:val="52"/>
          <w:szCs w:val="72"/>
        </w:rPr>
        <w:t>申报表</w:t>
      </w:r>
    </w:p>
    <w:p>
      <w:pPr>
        <w:spacing w:line="500" w:lineRule="exact"/>
        <w:rPr>
          <w:rFonts w:eastAsia="仿宋_GB2312"/>
          <w:sz w:val="28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53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1" w:type="dxa"/>
          </w:tcPr>
          <w:p>
            <w:pPr>
              <w:spacing w:line="720" w:lineRule="exact"/>
              <w:jc w:val="right"/>
              <w:rPr>
                <w:rFonts w:eastAsia="楷体_GB2312"/>
                <w:b/>
                <w:bCs/>
                <w:sz w:val="30"/>
                <w:szCs w:val="28"/>
              </w:rPr>
            </w:pPr>
            <w:r>
              <w:rPr>
                <w:rFonts w:hint="eastAsia" w:eastAsia="楷体_GB2312"/>
                <w:b/>
                <w:bCs/>
                <w:sz w:val="30"/>
                <w:szCs w:val="28"/>
              </w:rPr>
              <w:t>申请单位：</w:t>
            </w:r>
          </w:p>
        </w:tc>
        <w:tc>
          <w:tcPr>
            <w:tcW w:w="5391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  <w:w w:val="90"/>
                <w:sz w:val="3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1" w:type="dxa"/>
          </w:tcPr>
          <w:p>
            <w:pPr>
              <w:spacing w:line="720" w:lineRule="exact"/>
              <w:jc w:val="right"/>
              <w:rPr>
                <w:rFonts w:eastAsia="楷体_GB2312"/>
                <w:b/>
                <w:bCs/>
                <w:sz w:val="30"/>
                <w:szCs w:val="28"/>
              </w:rPr>
            </w:pPr>
            <w:r>
              <w:rPr>
                <w:rFonts w:hint="eastAsia" w:eastAsia="楷体_GB2312"/>
                <w:b/>
                <w:bCs/>
                <w:sz w:val="30"/>
                <w:szCs w:val="28"/>
              </w:rPr>
              <w:t>通讯地址：</w:t>
            </w:r>
          </w:p>
        </w:tc>
        <w:tc>
          <w:tcPr>
            <w:tcW w:w="53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  <w:w w:val="90"/>
                <w:sz w:val="3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1" w:type="dxa"/>
          </w:tcPr>
          <w:p>
            <w:pPr>
              <w:spacing w:line="720" w:lineRule="exact"/>
              <w:jc w:val="right"/>
              <w:rPr>
                <w:rFonts w:eastAsia="楷体_GB2312"/>
                <w:b/>
                <w:bCs/>
                <w:sz w:val="30"/>
                <w:szCs w:val="28"/>
              </w:rPr>
            </w:pPr>
            <w:r>
              <w:rPr>
                <w:rFonts w:hint="eastAsia" w:eastAsia="楷体_GB2312"/>
                <w:b/>
                <w:bCs/>
                <w:sz w:val="30"/>
                <w:szCs w:val="28"/>
              </w:rPr>
              <w:t>联 系 人：</w:t>
            </w:r>
          </w:p>
        </w:tc>
        <w:tc>
          <w:tcPr>
            <w:tcW w:w="53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  <w:w w:val="90"/>
                <w:sz w:val="3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1" w:type="dxa"/>
          </w:tcPr>
          <w:p>
            <w:pPr>
              <w:spacing w:line="720" w:lineRule="exact"/>
              <w:jc w:val="right"/>
              <w:rPr>
                <w:rFonts w:eastAsia="楷体_GB2312"/>
                <w:b/>
                <w:bCs/>
                <w:sz w:val="30"/>
                <w:szCs w:val="28"/>
              </w:rPr>
            </w:pPr>
            <w:r>
              <w:rPr>
                <w:rFonts w:hint="eastAsia" w:eastAsia="楷体_GB2312"/>
                <w:b/>
                <w:bCs/>
                <w:sz w:val="30"/>
                <w:szCs w:val="28"/>
              </w:rPr>
              <w:t>电    话：</w:t>
            </w:r>
          </w:p>
        </w:tc>
        <w:tc>
          <w:tcPr>
            <w:tcW w:w="539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eastAsia="楷体_GB2312"/>
                <w:w w:val="90"/>
                <w:sz w:val="3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1" w:type="dxa"/>
          </w:tcPr>
          <w:p>
            <w:pPr>
              <w:spacing w:line="720" w:lineRule="exact"/>
              <w:jc w:val="right"/>
              <w:rPr>
                <w:rFonts w:eastAsia="楷体_GB2312"/>
                <w:b/>
                <w:bCs/>
                <w:sz w:val="30"/>
                <w:szCs w:val="28"/>
              </w:rPr>
            </w:pPr>
            <w:r>
              <w:rPr>
                <w:rFonts w:hint="eastAsia" w:eastAsia="楷体_GB2312"/>
                <w:b/>
                <w:bCs/>
                <w:sz w:val="30"/>
                <w:szCs w:val="28"/>
              </w:rPr>
              <w:t>电子信箱：</w:t>
            </w:r>
          </w:p>
        </w:tc>
        <w:tc>
          <w:tcPr>
            <w:tcW w:w="539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eastAsia="楷体_GB2312"/>
                <w:w w:val="90"/>
                <w:sz w:val="30"/>
                <w:szCs w:val="28"/>
              </w:rPr>
            </w:pPr>
          </w:p>
        </w:tc>
      </w:tr>
    </w:tbl>
    <w:p>
      <w:pPr>
        <w:spacing w:line="500" w:lineRule="exact"/>
        <w:rPr>
          <w:rFonts w:eastAsia="仿宋_GB2312"/>
          <w:sz w:val="28"/>
        </w:rPr>
      </w:pPr>
    </w:p>
    <w:p>
      <w:pPr>
        <w:spacing w:line="500" w:lineRule="exact"/>
        <w:jc w:val="center"/>
        <w:rPr>
          <w:rFonts w:eastAsia="楷体_GB2312"/>
          <w:bCs/>
          <w:w w:val="90"/>
          <w:sz w:val="32"/>
          <w:szCs w:val="32"/>
        </w:rPr>
      </w:pPr>
    </w:p>
    <w:p>
      <w:pPr>
        <w:spacing w:line="500" w:lineRule="exact"/>
        <w:jc w:val="center"/>
        <w:rPr>
          <w:rFonts w:eastAsia="楷体_GB2312"/>
          <w:b/>
          <w:w w:val="90"/>
          <w:sz w:val="36"/>
          <w:szCs w:val="32"/>
        </w:rPr>
      </w:pPr>
    </w:p>
    <w:p>
      <w:pPr>
        <w:spacing w:line="500" w:lineRule="exact"/>
        <w:jc w:val="center"/>
        <w:rPr>
          <w:rFonts w:eastAsia="楷体_GB2312"/>
          <w:b/>
          <w:w w:val="90"/>
          <w:sz w:val="36"/>
          <w:szCs w:val="32"/>
        </w:rPr>
      </w:pPr>
    </w:p>
    <w:p>
      <w:pPr>
        <w:spacing w:line="500" w:lineRule="exact"/>
        <w:jc w:val="center"/>
        <w:rPr>
          <w:rFonts w:eastAsia="楷体_GB2312"/>
          <w:b/>
          <w:w w:val="90"/>
          <w:sz w:val="36"/>
          <w:szCs w:val="32"/>
        </w:rPr>
      </w:pPr>
    </w:p>
    <w:p>
      <w:pPr>
        <w:spacing w:line="500" w:lineRule="exact"/>
        <w:jc w:val="center"/>
        <w:rPr>
          <w:rFonts w:eastAsia="楷体_GB2312"/>
          <w:b/>
          <w:w w:val="90"/>
          <w:sz w:val="36"/>
          <w:szCs w:val="32"/>
        </w:rPr>
      </w:pPr>
    </w:p>
    <w:p>
      <w:pPr>
        <w:spacing w:line="500" w:lineRule="exact"/>
        <w:jc w:val="center"/>
        <w:rPr>
          <w:rFonts w:eastAsia="楷体_GB2312"/>
          <w:b/>
          <w:w w:val="90"/>
          <w:sz w:val="36"/>
          <w:szCs w:val="32"/>
        </w:rPr>
      </w:pPr>
    </w:p>
    <w:p>
      <w:pPr>
        <w:spacing w:line="500" w:lineRule="exact"/>
        <w:jc w:val="center"/>
        <w:rPr>
          <w:rFonts w:eastAsia="楷体_GB2312"/>
          <w:b/>
          <w:w w:val="90"/>
          <w:sz w:val="36"/>
          <w:szCs w:val="32"/>
        </w:rPr>
      </w:pPr>
    </w:p>
    <w:p>
      <w:pPr>
        <w:spacing w:line="500" w:lineRule="exact"/>
        <w:jc w:val="center"/>
        <w:rPr>
          <w:rFonts w:eastAsia="楷体_GB2312"/>
          <w:b/>
          <w:w w:val="90"/>
          <w:sz w:val="36"/>
          <w:szCs w:val="32"/>
        </w:rPr>
      </w:pPr>
    </w:p>
    <w:p>
      <w:pPr>
        <w:spacing w:line="500" w:lineRule="exact"/>
        <w:jc w:val="center"/>
        <w:rPr>
          <w:rFonts w:eastAsia="楷体_GB2312"/>
          <w:b/>
          <w:w w:val="90"/>
          <w:sz w:val="36"/>
          <w:szCs w:val="32"/>
        </w:rPr>
      </w:pPr>
      <w:r>
        <w:rPr>
          <w:rFonts w:hint="eastAsia" w:eastAsia="楷体_GB2312"/>
          <w:b/>
          <w:w w:val="90"/>
          <w:sz w:val="36"/>
          <w:szCs w:val="32"/>
          <w:lang w:val="en-US" w:eastAsia="zh-CN"/>
        </w:rPr>
        <w:t>扶阳罐疗法非遗传承</w:t>
      </w:r>
      <w:r>
        <w:rPr>
          <w:rFonts w:hint="eastAsia" w:eastAsia="楷体_GB2312"/>
          <w:b/>
          <w:w w:val="90"/>
          <w:sz w:val="36"/>
          <w:szCs w:val="32"/>
        </w:rPr>
        <w:t>办公室编制</w:t>
      </w:r>
    </w:p>
    <w:p>
      <w:pPr>
        <w:spacing w:line="520" w:lineRule="exact"/>
        <w:ind w:firstLine="601"/>
        <w:rPr>
          <w:rFonts w:eastAsia="黑体"/>
          <w:sz w:val="32"/>
        </w:rPr>
      </w:pPr>
      <w:r>
        <w:rPr>
          <w:sz w:val="28"/>
        </w:rPr>
        <w:br w:type="page"/>
      </w:r>
    </w:p>
    <w:p>
      <w:pPr>
        <w:snapToGrid w:val="0"/>
        <w:spacing w:line="520" w:lineRule="exact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填  表  说  明</w:t>
      </w:r>
    </w:p>
    <w:p>
      <w:pPr>
        <w:snapToGrid w:val="0"/>
        <w:spacing w:line="520" w:lineRule="exact"/>
        <w:rPr>
          <w:rFonts w:ascii="楷体_GB2312" w:eastAsia="楷体_GB2312"/>
          <w:sz w:val="28"/>
        </w:rPr>
      </w:pPr>
    </w:p>
    <w:p>
      <w:pPr>
        <w:snapToGrid w:val="0"/>
        <w:spacing w:line="560" w:lineRule="exact"/>
        <w:ind w:right="-4" w:rightChars="-2"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1.本申报表是申请“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扶阳罐疗法非遗传承示范店（单位）</w:t>
      </w:r>
      <w:r>
        <w:rPr>
          <w:rFonts w:hint="eastAsia" w:ascii="楷体_GB2312" w:eastAsia="楷体_GB2312"/>
          <w:sz w:val="30"/>
          <w:szCs w:val="30"/>
        </w:rPr>
        <w:t>”</w:t>
      </w:r>
      <w:r>
        <w:rPr>
          <w:rFonts w:hint="eastAsia" w:ascii="楷体_GB2312" w:eastAsia="楷体_GB2312"/>
          <w:sz w:val="28"/>
          <w:szCs w:val="28"/>
        </w:rPr>
        <w:t>的依据</w:t>
      </w:r>
      <w:r>
        <w:rPr>
          <w:rFonts w:hint="eastAsia" w:ascii="楷体_GB2312" w:eastAsia="楷体_GB2312"/>
          <w:sz w:val="28"/>
          <w:szCs w:val="28"/>
          <w:lang w:eastAsia="zh-CN"/>
        </w:rPr>
        <w:t>，</w:t>
      </w:r>
      <w:r>
        <w:rPr>
          <w:rFonts w:hint="eastAsia" w:ascii="楷体_GB2312" w:eastAsia="楷体_GB2312"/>
          <w:sz w:val="28"/>
          <w:szCs w:val="28"/>
        </w:rPr>
        <w:t>填写各项内容须实事求是，表述明确严谨。</w:t>
      </w:r>
    </w:p>
    <w:p>
      <w:pPr>
        <w:snapToGrid w:val="0"/>
        <w:spacing w:line="560" w:lineRule="exact"/>
        <w:ind w:right="-153" w:rightChars="-73" w:firstLine="560" w:firstLineChars="20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2.申请表须用计算机以A4开本打印填报。文件模板可从扶阳官网（www.fy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glf</w:t>
      </w:r>
      <w:r>
        <w:rPr>
          <w:rFonts w:hint="eastAsia" w:ascii="楷体_GB2312" w:eastAsia="楷体_GB2312"/>
          <w:sz w:val="28"/>
          <w:szCs w:val="28"/>
        </w:rPr>
        <w:t>.com</w:t>
      </w:r>
      <w:bookmarkStart w:id="0" w:name="_GoBack"/>
      <w:bookmarkEnd w:id="0"/>
      <w:r>
        <w:rPr>
          <w:rFonts w:hint="eastAsia" w:ascii="楷体_GB2312" w:eastAsia="楷体_GB2312"/>
          <w:sz w:val="28"/>
          <w:szCs w:val="28"/>
        </w:rPr>
        <w:t>）相关栏目中下载。</w:t>
      </w:r>
    </w:p>
    <w:p>
      <w:pPr>
        <w:snapToGrid w:val="0"/>
        <w:spacing w:line="560" w:lineRule="exact"/>
        <w:ind w:right="-6"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3.申请表封面中，申请序号由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扶阳罐疗法非遗传承</w:t>
      </w:r>
      <w:r>
        <w:rPr>
          <w:rFonts w:hint="eastAsia" w:ascii="楷体_GB2312" w:eastAsia="楷体_GB2312"/>
          <w:sz w:val="28"/>
          <w:szCs w:val="28"/>
        </w:rPr>
        <w:t>办公室填写。</w:t>
      </w:r>
    </w:p>
    <w:p>
      <w:pPr>
        <w:snapToGrid w:val="0"/>
        <w:spacing w:line="560" w:lineRule="exact"/>
        <w:ind w:right="-6"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4.申请表填好后，加盖单位公章，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快递</w:t>
      </w:r>
      <w:r>
        <w:rPr>
          <w:rFonts w:hint="eastAsia" w:ascii="楷体_GB2312" w:eastAsia="楷体_GB2312"/>
          <w:sz w:val="28"/>
          <w:szCs w:val="28"/>
        </w:rPr>
        <w:t>至</w:t>
      </w:r>
      <w:r>
        <w:rPr>
          <w:rFonts w:hint="eastAsia" w:ascii="楷体_GB2312" w:eastAsia="楷体_GB2312"/>
          <w:sz w:val="28"/>
          <w:szCs w:val="28"/>
          <w:lang w:eastAsia="zh-CN"/>
        </w:rPr>
        <w:t>扶阳罐疗法非遗传承办公室</w:t>
      </w:r>
      <w:r>
        <w:rPr>
          <w:rFonts w:hint="eastAsia" w:ascii="楷体_GB2312" w:eastAsia="楷体_GB2312"/>
          <w:sz w:val="28"/>
          <w:szCs w:val="28"/>
        </w:rPr>
        <w:t>（地址：湖南省株洲市天元区天易大道959号新马金谷工业园A9栋扶阳企业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联系人：贺老师 13755081744</w:t>
      </w:r>
      <w:r>
        <w:rPr>
          <w:rFonts w:hint="eastAsia" w:ascii="楷体_GB2312" w:eastAsia="楷体_GB2312"/>
          <w:sz w:val="28"/>
          <w:szCs w:val="28"/>
        </w:rPr>
        <w:t>）。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同时将相同内容电子版文件</w:t>
      </w:r>
      <w:r>
        <w:rPr>
          <w:rFonts w:hint="eastAsia" w:ascii="楷体_GB2312" w:eastAsia="楷体_GB2312"/>
          <w:sz w:val="28"/>
          <w:szCs w:val="28"/>
        </w:rPr>
        <w:t>发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邮件至</w:t>
      </w:r>
      <w:r>
        <w:rPr>
          <w:rFonts w:hint="eastAsia" w:ascii="楷体_GB2312" w:eastAsia="楷体_GB2312"/>
          <w:sz w:val="28"/>
          <w:szCs w:val="28"/>
        </w:rPr>
        <w:t>：</w:t>
      </w:r>
      <w:r>
        <w:rPr>
          <w:rFonts w:hint="eastAsia"/>
          <w:sz w:val="28"/>
          <w:szCs w:val="28"/>
        </w:rPr>
        <w:t>3475078001@qq.com</w:t>
      </w:r>
      <w:r>
        <w:rPr>
          <w:rFonts w:hint="eastAsia" w:ascii="楷体_GB2312" w:eastAsia="楷体_GB2312"/>
          <w:sz w:val="28"/>
          <w:szCs w:val="28"/>
        </w:rPr>
        <w:t>。</w:t>
      </w:r>
    </w:p>
    <w:p>
      <w:pPr>
        <w:snapToGrid w:val="0"/>
        <w:spacing w:line="560" w:lineRule="exact"/>
        <w:ind w:right="-6" w:firstLine="560" w:firstLineChars="200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建有扶阳罐疗法非遗传承工作站的省份，同时提交一份给工作站。</w:t>
      </w:r>
    </w:p>
    <w:p>
      <w:pPr>
        <w:snapToGrid w:val="0"/>
        <w:spacing w:line="560" w:lineRule="exact"/>
        <w:ind w:right="-6"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5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.</w:t>
      </w:r>
      <w:r>
        <w:rPr>
          <w:rFonts w:hint="eastAsia" w:ascii="楷体_GB2312" w:eastAsia="楷体_GB2312"/>
          <w:sz w:val="28"/>
          <w:szCs w:val="28"/>
        </w:rPr>
        <w:t>申请单位需向</w:t>
      </w:r>
      <w:r>
        <w:rPr>
          <w:rFonts w:hint="eastAsia" w:ascii="楷体_GB2312" w:eastAsia="楷体_GB2312"/>
          <w:sz w:val="28"/>
          <w:szCs w:val="28"/>
          <w:lang w:eastAsia="zh-CN"/>
        </w:rPr>
        <w:t>扶阳罐疗法非遗传承办公室</w:t>
      </w:r>
      <w:r>
        <w:rPr>
          <w:rFonts w:hint="eastAsia" w:ascii="楷体_GB2312" w:eastAsia="楷体_GB2312"/>
          <w:sz w:val="28"/>
          <w:szCs w:val="28"/>
        </w:rPr>
        <w:t>提供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单位</w:t>
      </w:r>
      <w:r>
        <w:rPr>
          <w:rFonts w:hint="eastAsia" w:ascii="楷体_GB2312" w:eastAsia="楷体_GB2312"/>
          <w:sz w:val="28"/>
          <w:szCs w:val="28"/>
        </w:rPr>
        <w:t>的营业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执照</w:t>
      </w:r>
      <w:r>
        <w:rPr>
          <w:rFonts w:hint="eastAsia" w:ascii="楷体_GB2312" w:eastAsia="楷体_GB2312"/>
          <w:sz w:val="28"/>
          <w:szCs w:val="28"/>
        </w:rPr>
        <w:t>、企业法人身份证复印件1份并加盖申请单位公章。</w:t>
      </w:r>
    </w:p>
    <w:p>
      <w:pPr>
        <w:snapToGrid w:val="0"/>
        <w:spacing w:line="560" w:lineRule="exact"/>
        <w:ind w:right="-6"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6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.</w:t>
      </w:r>
      <w:r>
        <w:rPr>
          <w:rFonts w:hint="eastAsia" w:ascii="楷体_GB2312" w:eastAsia="楷体_GB2312"/>
          <w:sz w:val="28"/>
          <w:szCs w:val="28"/>
        </w:rPr>
        <w:t>申请单位需提供室内外不同角度照片共计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6</w:t>
      </w:r>
      <w:r>
        <w:rPr>
          <w:rFonts w:hint="eastAsia" w:ascii="楷体_GB2312" w:eastAsia="楷体_GB2312"/>
          <w:sz w:val="28"/>
          <w:szCs w:val="28"/>
        </w:rPr>
        <w:t>张</w:t>
      </w:r>
      <w:r>
        <w:rPr>
          <w:rFonts w:hint="eastAsia" w:ascii="楷体_GB2312" w:eastAsia="楷体_GB2312"/>
          <w:sz w:val="28"/>
          <w:szCs w:val="28"/>
          <w:lang w:eastAsia="zh-CN"/>
        </w:rPr>
        <w:t>，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包括门头、店内、扶阳文化及产品展示区等</w:t>
      </w:r>
      <w:r>
        <w:rPr>
          <w:rFonts w:hint="eastAsia" w:ascii="楷体_GB2312" w:eastAsia="楷体_GB2312"/>
          <w:sz w:val="28"/>
          <w:szCs w:val="28"/>
        </w:rPr>
        <w:t>。</w:t>
      </w:r>
    </w:p>
    <w:p>
      <w:pPr>
        <w:snapToGrid w:val="0"/>
        <w:spacing w:line="560" w:lineRule="exact"/>
        <w:ind w:right="-6" w:firstLine="560" w:firstLineChars="200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7.</w:t>
      </w:r>
      <w:r>
        <w:rPr>
          <w:rFonts w:hint="eastAsia" w:ascii="楷体_GB2312" w:eastAsia="楷体_GB2312"/>
          <w:sz w:val="28"/>
          <w:szCs w:val="28"/>
        </w:rPr>
        <w:t>申请单位需提供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不少于3例扶阳罐调理案例对比照片等</w:t>
      </w:r>
      <w:r>
        <w:rPr>
          <w:rFonts w:hint="eastAsia" w:ascii="楷体_GB2312" w:eastAsia="楷体_GB2312"/>
          <w:sz w:val="28"/>
          <w:szCs w:val="28"/>
        </w:rPr>
        <w:t>。</w:t>
      </w:r>
    </w:p>
    <w:p>
      <w:pPr>
        <w:snapToGrid w:val="0"/>
        <w:spacing w:line="560" w:lineRule="exact"/>
        <w:ind w:right="-6" w:firstLine="560" w:firstLineChars="200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8.申请单位须承诺不使用假冒伪劣扶阳罐系列产品,不使用假冒伪劣扶阳牌草本油，不使用其它油代替扶阳牌草本油，否则将撤消示范店（单位）称号。</w:t>
      </w:r>
    </w:p>
    <w:p>
      <w:pPr>
        <w:snapToGrid w:val="0"/>
        <w:spacing w:line="560" w:lineRule="exact"/>
        <w:ind w:right="-6"/>
        <w:rPr>
          <w:rFonts w:hint="default" w:ascii="楷体_GB2312" w:eastAsia="楷体_GB2312"/>
          <w:sz w:val="28"/>
          <w:szCs w:val="28"/>
          <w:lang w:val="en-US" w:eastAsia="zh-CN"/>
        </w:rPr>
      </w:pPr>
    </w:p>
    <w:p>
      <w:pPr>
        <w:snapToGrid w:val="0"/>
        <w:spacing w:line="560" w:lineRule="exact"/>
        <w:ind w:right="-6"/>
        <w:rPr>
          <w:rFonts w:ascii="楷体_GB2312" w:eastAsia="楷体_GB2312"/>
          <w:sz w:val="28"/>
          <w:szCs w:val="28"/>
        </w:rPr>
      </w:pPr>
    </w:p>
    <w:p>
      <w:pPr>
        <w:snapToGrid w:val="0"/>
        <w:spacing w:line="560" w:lineRule="exact"/>
        <w:ind w:right="-6"/>
        <w:rPr>
          <w:rFonts w:ascii="楷体_GB2312" w:eastAsia="楷体_GB2312"/>
          <w:sz w:val="28"/>
          <w:szCs w:val="28"/>
        </w:rPr>
      </w:pPr>
    </w:p>
    <w:p>
      <w:pPr>
        <w:snapToGrid w:val="0"/>
        <w:spacing w:line="560" w:lineRule="exact"/>
        <w:ind w:right="-6"/>
        <w:rPr>
          <w:rFonts w:ascii="楷体_GB2312" w:eastAsia="楷体_GB2312"/>
          <w:sz w:val="28"/>
          <w:szCs w:val="28"/>
        </w:rPr>
      </w:pPr>
    </w:p>
    <w:p>
      <w:pPr>
        <w:snapToGrid w:val="0"/>
        <w:spacing w:line="560" w:lineRule="exact"/>
        <w:ind w:right="-6"/>
        <w:rPr>
          <w:rFonts w:ascii="楷体_GB2312" w:eastAsia="楷体_GB2312"/>
          <w:sz w:val="28"/>
          <w:szCs w:val="28"/>
        </w:rPr>
      </w:pPr>
    </w:p>
    <w:tbl>
      <w:tblPr>
        <w:tblStyle w:val="4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2352"/>
        <w:gridCol w:w="130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  <w:t>申请单位名称</w:t>
            </w:r>
          </w:p>
        </w:tc>
        <w:tc>
          <w:tcPr>
            <w:tcW w:w="6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b/>
                <w:bCs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w w:val="96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/>
                <w:w w:val="96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bCs/>
                <w:w w:val="96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  <w:t>申请单位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>详细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  <w:t>地址</w:t>
            </w:r>
          </w:p>
        </w:tc>
        <w:tc>
          <w:tcPr>
            <w:tcW w:w="6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8" w:hRule="exact"/>
          <w:jc w:val="center"/>
        </w:trPr>
        <w:tc>
          <w:tcPr>
            <w:tcW w:w="9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  <w:t>申请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>扶阳罐疗法传承示范店（单位）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  <w:t>的优势（含单位介绍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  <w:t>目前提供的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>扶阳罐疗法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>普及情况含调理项目、调理人次，顾客评价情况等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  <w:t>）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eastAsia="zh-CN"/>
              </w:rPr>
              <w:t>：</w:t>
            </w: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default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7" w:hRule="exact"/>
          <w:jc w:val="center"/>
        </w:trPr>
        <w:tc>
          <w:tcPr>
            <w:tcW w:w="9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仿宋_GB2312"/>
                <w:b/>
                <w:bCs/>
                <w:w w:val="96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  <w:t>专业技术人员情况介绍（姓名、单位、学历、职称等，至少列出一人）并附专业技术人员的职业资格证书复印件。</w:t>
            </w:r>
          </w:p>
          <w:p>
            <w:pPr>
              <w:snapToGrid w:val="0"/>
              <w:spacing w:line="480" w:lineRule="exact"/>
              <w:ind w:firstLine="268" w:firstLineChars="100"/>
              <w:rPr>
                <w:rFonts w:eastAsia="楷体_GB2312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6" w:hRule="atLeast"/>
          <w:jc w:val="center"/>
        </w:trPr>
        <w:tc>
          <w:tcPr>
            <w:tcW w:w="9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>相关照片：</w:t>
            </w:r>
          </w:p>
          <w:p>
            <w:pPr>
              <w:numPr>
                <w:ilvl w:val="0"/>
                <w:numId w:val="1"/>
              </w:numPr>
              <w:spacing w:line="480" w:lineRule="exact"/>
              <w:ind w:left="425" w:leftChars="0" w:hanging="425" w:firstLineChars="0"/>
              <w:jc w:val="left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室内外不同角度照片共计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楷体_GB2312" w:eastAsia="楷体_GB2312"/>
                <w:sz w:val="28"/>
                <w:szCs w:val="28"/>
              </w:rPr>
              <w:t>张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包括门头、店内、扶阳文化及产品展示区等；</w:t>
            </w:r>
          </w:p>
          <w:p>
            <w:pPr>
              <w:numPr>
                <w:ilvl w:val="0"/>
                <w:numId w:val="1"/>
              </w:numPr>
              <w:spacing w:line="480" w:lineRule="exact"/>
              <w:ind w:left="425" w:leftChars="0" w:hanging="425" w:firstLineChars="0"/>
              <w:jc w:val="left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不少于3例扶阳罐调理案例对比照片。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  <w:jc w:val="center"/>
        </w:trPr>
        <w:tc>
          <w:tcPr>
            <w:tcW w:w="9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>办证中心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  <w:t>意见：</w:t>
            </w: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>编号：                     有效期至：</w:t>
            </w: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default" w:eastAsia="仿宋_GB2312"/>
                <w:b/>
                <w:bCs/>
                <w:w w:val="96"/>
                <w:sz w:val="28"/>
                <w:szCs w:val="28"/>
                <w:lang w:val="en-US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>主管签署：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  <w:jc w:val="center"/>
        </w:trPr>
        <w:tc>
          <w:tcPr>
            <w:tcW w:w="9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>扶阳罐疗法非遗传承办公室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  <w:t>意见：</w:t>
            </w: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领导签署：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937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>变更情况：</w:t>
            </w:r>
          </w:p>
          <w:p>
            <w:pPr>
              <w:spacing w:line="480" w:lineRule="exact"/>
              <w:jc w:val="left"/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left"/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时间：                 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撤销    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>延续</w:t>
            </w:r>
          </w:p>
          <w:p>
            <w:pPr>
              <w:spacing w:line="480" w:lineRule="exact"/>
              <w:jc w:val="left"/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left"/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时间：                 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撤销    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>延续</w:t>
            </w:r>
          </w:p>
          <w:p>
            <w:pPr>
              <w:spacing w:line="480" w:lineRule="exact"/>
              <w:jc w:val="left"/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left"/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时间：                 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撤销    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>延续</w:t>
            </w:r>
          </w:p>
          <w:p>
            <w:pPr>
              <w:spacing w:line="480" w:lineRule="exact"/>
              <w:jc w:val="left"/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left"/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时间：                 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撤销    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>延续</w:t>
            </w:r>
          </w:p>
          <w:p>
            <w:pPr>
              <w:spacing w:line="480" w:lineRule="exact"/>
              <w:jc w:val="left"/>
              <w:rPr>
                <w:rFonts w:hint="default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A43E77"/>
    <w:multiLevelType w:val="singleLevel"/>
    <w:tmpl w:val="DBA43E7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VlMTdlNjE1MzIyZWM0ZmEzYjhjZTlhMDVjNzVkNDUifQ=="/>
  </w:docVars>
  <w:rsids>
    <w:rsidRoot w:val="00626AC1"/>
    <w:rsid w:val="0051538B"/>
    <w:rsid w:val="00626AC1"/>
    <w:rsid w:val="006342EB"/>
    <w:rsid w:val="00662C4C"/>
    <w:rsid w:val="006F72AA"/>
    <w:rsid w:val="0083716C"/>
    <w:rsid w:val="00DB429D"/>
    <w:rsid w:val="00E73612"/>
    <w:rsid w:val="00ED0ED7"/>
    <w:rsid w:val="026E2895"/>
    <w:rsid w:val="1B224085"/>
    <w:rsid w:val="218B53B2"/>
    <w:rsid w:val="22851767"/>
    <w:rsid w:val="22DC5E4E"/>
    <w:rsid w:val="2B711B68"/>
    <w:rsid w:val="30F5600E"/>
    <w:rsid w:val="35072184"/>
    <w:rsid w:val="46BB0295"/>
    <w:rsid w:val="5AC36895"/>
    <w:rsid w:val="69C94054"/>
    <w:rsid w:val="6FAE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751</Characters>
  <Lines>6</Lines>
  <Paragraphs>1</Paragraphs>
  <TotalTime>1</TotalTime>
  <ScaleCrop>false</ScaleCrop>
  <LinksUpToDate>false</LinksUpToDate>
  <CharactersWithSpaces>881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2014-11-14T07:47:00Z</dcterms:created>
  <dc:creator>Administrator</dc:creator>
  <cp:lastModifiedBy>董大帅[扶阳]13825275335</cp:lastModifiedBy>
  <dcterms:modified xsi:type="dcterms:W3CDTF">2024-02-20T04:12:54Z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9F41AA9F35E941569290B1EB336B83D8_12</vt:lpwstr>
  </property>
</Properties>
</file>